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1C9B" w:rsidRDefault="00221C9B" w:rsidP="00221C9B">
      <w:pPr>
        <w:spacing w:after="0" w:line="240" w:lineRule="auto"/>
        <w:jc w:val="both"/>
        <w:rPr>
          <w:rFonts w:ascii="Century Gothic" w:eastAsia="Times New Roman" w:hAnsi="Century Gothic" w:cs="Times New Roman"/>
          <w:b/>
          <w:szCs w:val="20"/>
          <w:lang w:eastAsia="it-IT"/>
        </w:rPr>
      </w:pPr>
      <w:r>
        <w:rPr>
          <w:rFonts w:ascii="Arial" w:eastAsia="Times New Roman" w:hAnsi="Arial" w:cs="Times New Roman"/>
          <w:szCs w:val="20"/>
          <w:lang w:eastAsia="it-IT"/>
        </w:rPr>
        <w:t>Il Comune di Albinea ha pubblicato un avviso di vendita di un appartamento di proprietà comunale situato al primo piano di una palazzina residenziale (composta da cinque appartamenti), ubicata nella frazione di Botteghe, in via Chiesa n.84.</w:t>
      </w:r>
    </w:p>
    <w:p w:rsidR="00221C9B" w:rsidRDefault="00221C9B" w:rsidP="00221C9B">
      <w:pPr>
        <w:spacing w:after="0" w:line="240" w:lineRule="auto"/>
        <w:jc w:val="both"/>
        <w:rPr>
          <w:rFonts w:ascii="Arial" w:eastAsia="Times New Roman" w:hAnsi="Arial" w:cs="Times New Roman"/>
          <w:szCs w:val="20"/>
          <w:lang w:eastAsia="it-IT"/>
        </w:rPr>
      </w:pPr>
      <w:r w:rsidRPr="00221C9B">
        <w:rPr>
          <w:rFonts w:ascii="Arial" w:eastAsia="Times New Roman" w:hAnsi="Arial" w:cs="Times New Roman"/>
          <w:szCs w:val="20"/>
          <w:lang w:eastAsia="it-IT"/>
        </w:rPr>
        <w:t>L’immobile è censito al catasto fabbricati al foglio 7 mappale 188 sub.18</w:t>
      </w:r>
      <w:r>
        <w:rPr>
          <w:rFonts w:ascii="Arial" w:eastAsia="Times New Roman" w:hAnsi="Arial" w:cs="Times New Roman"/>
          <w:szCs w:val="20"/>
          <w:lang w:eastAsia="it-IT"/>
        </w:rPr>
        <w:t>, ha una superficie di mq. 64,00</w:t>
      </w:r>
      <w:r w:rsidRPr="00221C9B">
        <w:rPr>
          <w:rFonts w:ascii="Arial" w:eastAsia="Times New Roman" w:hAnsi="Arial" w:cs="Times New Roman"/>
          <w:szCs w:val="20"/>
          <w:lang w:eastAsia="it-IT"/>
        </w:rPr>
        <w:t xml:space="preserve"> </w:t>
      </w:r>
      <w:r>
        <w:rPr>
          <w:rFonts w:ascii="Arial" w:eastAsia="Times New Roman" w:hAnsi="Arial" w:cs="Times New Roman"/>
          <w:szCs w:val="20"/>
          <w:lang w:eastAsia="it-IT"/>
        </w:rPr>
        <w:t xml:space="preserve">ed è </w:t>
      </w:r>
      <w:r w:rsidRPr="00221C9B">
        <w:rPr>
          <w:rFonts w:ascii="Arial" w:eastAsia="Times New Roman" w:hAnsi="Arial" w:cs="Times New Roman"/>
          <w:szCs w:val="20"/>
          <w:lang w:eastAsia="it-IT"/>
        </w:rPr>
        <w:t>composto di n.4 vani – Cat. A3 – Rendita € 227,24</w:t>
      </w:r>
      <w:r>
        <w:rPr>
          <w:rFonts w:ascii="Arial" w:eastAsia="Times New Roman" w:hAnsi="Arial" w:cs="Times New Roman"/>
          <w:szCs w:val="20"/>
          <w:lang w:eastAsia="it-IT"/>
        </w:rPr>
        <w:t>.</w:t>
      </w:r>
    </w:p>
    <w:p w:rsidR="00221C9B" w:rsidRDefault="00221C9B" w:rsidP="00221C9B">
      <w:pPr>
        <w:spacing w:after="0" w:line="240" w:lineRule="auto"/>
        <w:jc w:val="both"/>
        <w:rPr>
          <w:rFonts w:ascii="Arial" w:eastAsia="Times New Roman" w:hAnsi="Arial" w:cs="Arial"/>
          <w:sz w:val="24"/>
          <w:szCs w:val="24"/>
          <w:lang w:eastAsia="it-IT"/>
        </w:rPr>
      </w:pPr>
    </w:p>
    <w:p w:rsidR="00221C9B" w:rsidRPr="00221C9B" w:rsidRDefault="00221C9B" w:rsidP="00221C9B">
      <w:pPr>
        <w:spacing w:after="0" w:line="240" w:lineRule="auto"/>
        <w:jc w:val="both"/>
        <w:rPr>
          <w:rFonts w:ascii="Arial" w:eastAsia="Times New Roman" w:hAnsi="Arial" w:cs="Times New Roman"/>
          <w:szCs w:val="20"/>
          <w:lang w:eastAsia="it-IT"/>
        </w:rPr>
      </w:pPr>
      <w:r w:rsidRPr="00221C9B">
        <w:rPr>
          <w:rFonts w:ascii="Arial" w:eastAsia="Times New Roman" w:hAnsi="Arial" w:cs="Times New Roman"/>
          <w:szCs w:val="20"/>
          <w:lang w:eastAsia="it-IT"/>
        </w:rPr>
        <w:t xml:space="preserve">Il bando </w:t>
      </w:r>
      <w:r>
        <w:rPr>
          <w:rFonts w:ascii="Arial" w:eastAsia="Times New Roman" w:hAnsi="Arial" w:cs="Times New Roman"/>
          <w:szCs w:val="20"/>
          <w:lang w:eastAsia="it-IT"/>
        </w:rPr>
        <w:t>a</w:t>
      </w:r>
      <w:r w:rsidRPr="00221C9B">
        <w:rPr>
          <w:rFonts w:ascii="Arial" w:eastAsia="Times New Roman" w:hAnsi="Arial" w:cs="Times New Roman"/>
          <w:szCs w:val="20"/>
          <w:lang w:eastAsia="it-IT"/>
        </w:rPr>
        <w:t xml:space="preserve"> trattativa privata</w:t>
      </w:r>
      <w:r>
        <w:rPr>
          <w:rFonts w:ascii="Arial" w:eastAsia="Times New Roman" w:hAnsi="Arial" w:cs="Times New Roman"/>
          <w:szCs w:val="20"/>
          <w:lang w:eastAsia="it-IT"/>
        </w:rPr>
        <w:t xml:space="preserve"> resterà pubblicato fino al </w:t>
      </w:r>
      <w:r w:rsidR="00FB4908">
        <w:rPr>
          <w:rFonts w:ascii="Arial" w:eastAsia="Times New Roman" w:hAnsi="Arial" w:cs="Times New Roman"/>
          <w:szCs w:val="20"/>
          <w:lang w:eastAsia="it-IT"/>
        </w:rPr>
        <w:t>giorno 11.04.2020</w:t>
      </w:r>
      <w:r>
        <w:rPr>
          <w:rFonts w:ascii="Arial" w:eastAsia="Times New Roman" w:hAnsi="Arial" w:cs="Times New Roman"/>
          <w:szCs w:val="20"/>
          <w:lang w:eastAsia="it-IT"/>
        </w:rPr>
        <w:t>, data di scadenza per la presentazione delle offerte</w:t>
      </w:r>
      <w:r w:rsidRPr="00221C9B">
        <w:rPr>
          <w:rFonts w:ascii="Arial" w:eastAsia="Times New Roman" w:hAnsi="Arial" w:cs="Times New Roman"/>
          <w:szCs w:val="20"/>
          <w:lang w:eastAsia="it-IT"/>
        </w:rPr>
        <w:t>.</w:t>
      </w:r>
    </w:p>
    <w:p w:rsidR="00221C9B" w:rsidRDefault="00221C9B" w:rsidP="00221C9B">
      <w:pPr>
        <w:spacing w:after="0" w:line="240" w:lineRule="auto"/>
        <w:jc w:val="both"/>
        <w:rPr>
          <w:rFonts w:ascii="Arial" w:eastAsia="Times New Roman" w:hAnsi="Arial" w:cs="Arial"/>
          <w:lang w:eastAsia="it-IT"/>
        </w:rPr>
      </w:pPr>
      <w:r>
        <w:rPr>
          <w:rFonts w:ascii="Arial" w:eastAsia="Times New Roman" w:hAnsi="Arial" w:cs="Arial"/>
          <w:lang w:eastAsia="it-IT"/>
        </w:rPr>
        <w:t xml:space="preserve"> </w:t>
      </w:r>
    </w:p>
    <w:p w:rsidR="00221C9B" w:rsidRDefault="00221C9B" w:rsidP="00221C9B">
      <w:pPr>
        <w:spacing w:after="0" w:line="240" w:lineRule="auto"/>
        <w:jc w:val="both"/>
        <w:rPr>
          <w:rFonts w:ascii="Arial" w:eastAsia="Times New Roman" w:hAnsi="Arial" w:cs="Arial"/>
          <w:lang w:eastAsia="it-IT"/>
        </w:rPr>
      </w:pPr>
      <w:r>
        <w:rPr>
          <w:rFonts w:ascii="Arial" w:eastAsia="Times New Roman" w:hAnsi="Arial" w:cs="Arial"/>
          <w:lang w:eastAsia="it-IT"/>
        </w:rPr>
        <w:t xml:space="preserve">L’importo a base di trattativa è di </w:t>
      </w:r>
      <w:r w:rsidR="00FB4908">
        <w:rPr>
          <w:rFonts w:ascii="Arial" w:eastAsia="Times New Roman" w:hAnsi="Arial" w:cs="Arial"/>
          <w:lang w:eastAsia="it-IT"/>
        </w:rPr>
        <w:t>36.400,00</w:t>
      </w:r>
      <w:r>
        <w:rPr>
          <w:rFonts w:ascii="Arial" w:eastAsia="Times New Roman" w:hAnsi="Arial" w:cs="Arial"/>
          <w:lang w:eastAsia="it-IT"/>
        </w:rPr>
        <w:t xml:space="preserve"> euro, con aumento minimo di mille euro.</w:t>
      </w:r>
    </w:p>
    <w:p w:rsidR="00221C9B" w:rsidRDefault="00221C9B" w:rsidP="00221C9B">
      <w:pPr>
        <w:spacing w:after="0" w:line="240" w:lineRule="auto"/>
        <w:jc w:val="both"/>
        <w:rPr>
          <w:rFonts w:ascii="Arial" w:eastAsia="Times New Roman" w:hAnsi="Arial" w:cs="Arial"/>
          <w:lang w:eastAsia="it-IT"/>
        </w:rPr>
      </w:pPr>
      <w:r>
        <w:rPr>
          <w:rFonts w:ascii="Arial" w:eastAsia="Times New Roman" w:hAnsi="Arial" w:cs="Arial"/>
          <w:lang w:eastAsia="it-IT"/>
        </w:rPr>
        <w:t xml:space="preserve"> </w:t>
      </w:r>
    </w:p>
    <w:p w:rsidR="00221C9B" w:rsidRDefault="00221C9B" w:rsidP="00221C9B">
      <w:pPr>
        <w:autoSpaceDE w:val="0"/>
        <w:autoSpaceDN w:val="0"/>
        <w:adjustRightInd w:val="0"/>
        <w:spacing w:after="0" w:line="240" w:lineRule="auto"/>
        <w:jc w:val="both"/>
        <w:rPr>
          <w:rFonts w:ascii="Arial" w:eastAsia="Times New Roman" w:hAnsi="Arial" w:cs="Arial"/>
          <w:lang w:eastAsia="it-IT"/>
        </w:rPr>
      </w:pPr>
      <w:r>
        <w:rPr>
          <w:rFonts w:ascii="Arial" w:eastAsia="Times New Roman" w:hAnsi="Arial" w:cs="Arial"/>
          <w:lang w:eastAsia="it-IT"/>
        </w:rPr>
        <w:t xml:space="preserve">Tutte le informazioni inerenti il bando, le modalità di presentazione della domanda e la documentazione necessaria sono reperibili sul sito internet </w:t>
      </w:r>
      <w:hyperlink r:id="rId4" w:history="1">
        <w:r>
          <w:rPr>
            <w:rStyle w:val="Collegamentoipertestuale"/>
            <w:rFonts w:ascii="Arial" w:eastAsia="Times New Roman" w:hAnsi="Arial" w:cs="Arial"/>
            <w:color w:val="0000FF"/>
            <w:lang w:eastAsia="it-IT"/>
          </w:rPr>
          <w:t>www.comune.albinea.re.it</w:t>
        </w:r>
      </w:hyperlink>
      <w:r>
        <w:rPr>
          <w:rFonts w:ascii="Arial" w:eastAsia="Times New Roman" w:hAnsi="Arial" w:cs="Arial"/>
          <w:u w:val="single"/>
          <w:lang w:eastAsia="it-IT"/>
        </w:rPr>
        <w:t xml:space="preserve"> </w:t>
      </w:r>
      <w:r>
        <w:rPr>
          <w:rFonts w:ascii="Arial" w:eastAsia="Times New Roman" w:hAnsi="Arial" w:cs="Times New Roman"/>
          <w:color w:val="0000FF"/>
          <w:szCs w:val="20"/>
          <w:u w:val="single"/>
          <w:lang w:eastAsia="it-IT"/>
        </w:rPr>
        <w:t>– sezione amministrazione trasparente – Bandi di gara e contratti</w:t>
      </w:r>
      <w:r>
        <w:rPr>
          <w:rFonts w:ascii="Arial" w:eastAsia="Times New Roman" w:hAnsi="Arial" w:cs="Arial"/>
          <w:lang w:eastAsia="it-IT"/>
        </w:rPr>
        <w:t>, oppure contattando l’Area Lavori Pubblici al numero 0522 590213</w:t>
      </w:r>
      <w:r w:rsidR="00FB4908">
        <w:rPr>
          <w:rFonts w:ascii="Arial" w:eastAsia="Times New Roman" w:hAnsi="Arial" w:cs="Arial"/>
          <w:lang w:eastAsia="it-IT"/>
        </w:rPr>
        <w:t xml:space="preserve"> o 0522/590238</w:t>
      </w:r>
      <w:bookmarkStart w:id="0" w:name="_GoBack"/>
      <w:bookmarkEnd w:id="0"/>
      <w:r>
        <w:rPr>
          <w:rFonts w:ascii="Arial" w:eastAsia="Times New Roman" w:hAnsi="Arial" w:cs="Arial"/>
          <w:lang w:eastAsia="it-IT"/>
        </w:rPr>
        <w:t>.</w:t>
      </w:r>
    </w:p>
    <w:p w:rsidR="00221C9B" w:rsidRDefault="00221C9B" w:rsidP="00221C9B"/>
    <w:p w:rsidR="00752453" w:rsidRDefault="00752453"/>
    <w:sectPr w:rsidR="007524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C9B"/>
    <w:rsid w:val="00221C9B"/>
    <w:rsid w:val="00752453"/>
    <w:rsid w:val="00FB49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2BE846-DBDC-4C49-9545-B855564CC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21C9B"/>
    <w:pPr>
      <w:spacing w:line="256"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21C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884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mune.albinea.r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148</Words>
  <Characters>845</Characters>
  <Application>Microsoft Office Word</Application>
  <DocSecurity>0</DocSecurity>
  <Lines>7</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Sassi</dc:creator>
  <cp:keywords/>
  <dc:description/>
  <cp:lastModifiedBy>Lisa Sassi</cp:lastModifiedBy>
  <cp:revision>2</cp:revision>
  <dcterms:created xsi:type="dcterms:W3CDTF">2018-09-06T08:14:00Z</dcterms:created>
  <dcterms:modified xsi:type="dcterms:W3CDTF">2020-03-11T08:56:00Z</dcterms:modified>
</cp:coreProperties>
</file>