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46A39" w:rsidRPr="00AD7935" w:rsidRDefault="00946A39">
      <w:pPr>
        <w:rPr>
          <w:rFonts w:ascii="Candara" w:hAnsi="Candara"/>
          <w:b/>
          <w:color w:val="FF0000"/>
          <w:sz w:val="40"/>
        </w:rPr>
      </w:pPr>
      <w:r w:rsidRPr="00AD7935">
        <w:rPr>
          <w:rFonts w:ascii="Candara" w:hAnsi="Candara"/>
          <w:b/>
          <w:color w:val="FF0000"/>
          <w:sz w:val="40"/>
        </w:rPr>
        <w:t>QUANDO E COME SI PAGA LA TASI AD ALBINEA</w:t>
      </w:r>
    </w:p>
    <w:p w:rsidR="00946A39" w:rsidRPr="00946A39" w:rsidRDefault="00946A39" w:rsidP="00946A39">
      <w:pPr>
        <w:pBdr>
          <w:top w:val="single" w:sz="4" w:space="1" w:color="auto"/>
        </w:pBdr>
        <w:rPr>
          <w:rFonts w:ascii="Candara" w:hAnsi="Candara"/>
          <w:sz w:val="24"/>
        </w:rPr>
      </w:pPr>
    </w:p>
    <w:p w:rsidR="00946A39" w:rsidRPr="00946A39" w:rsidRDefault="00946A39" w:rsidP="00946A39">
      <w:pPr>
        <w:spacing w:after="0" w:line="240" w:lineRule="auto"/>
        <w:jc w:val="both"/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</w:pP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Il versamento del</w:t>
      </w:r>
      <w:r w:rsidR="007C02B5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la</w:t>
      </w:r>
      <w:r w:rsidR="000D2F82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TASI per l'anno 2015</w:t>
      </w: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si </w:t>
      </w:r>
      <w:proofErr w:type="gramStart"/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effettua</w:t>
      </w:r>
      <w:proofErr w:type="gramEnd"/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</w:t>
      </w:r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  <w:t xml:space="preserve">in due rate </w:t>
      </w: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alle scadenze sotto indicate, è facoltà del contribuente versare in </w:t>
      </w:r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  <w:t xml:space="preserve">unica soluzione entro il 16 </w:t>
      </w:r>
      <w:r w:rsidR="000D2F82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  <w:t>Giugno</w:t>
      </w:r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  <w:t xml:space="preserve"> l'intera somma annuale: </w:t>
      </w:r>
    </w:p>
    <w:p w:rsidR="00795175" w:rsidRDefault="00795175" w:rsidP="00795175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bookmarkStart w:id="0" w:name="_GoBack"/>
      <w:bookmarkEnd w:id="0"/>
      <w:proofErr w:type="gramStart"/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entro</w:t>
      </w:r>
      <w:proofErr w:type="gramEnd"/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il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16 Giugno 2015</w:t>
      </w:r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si versa la prima rata,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sulla base dell'aliquota e delle detrazioni dei dodici mesi dell'anno precedente;</w:t>
      </w:r>
    </w:p>
    <w:p w:rsidR="00795175" w:rsidRDefault="00795175" w:rsidP="00795175">
      <w:pPr>
        <w:pStyle w:val="Paragrafoelenco"/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</w:p>
    <w:p w:rsidR="00795175" w:rsidRDefault="00795175" w:rsidP="00795175">
      <w:pPr>
        <w:pStyle w:val="Paragrafoelenco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proofErr w:type="gramStart"/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entro</w:t>
      </w:r>
      <w:proofErr w:type="gramEnd"/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il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16 dicembre 2015</w:t>
      </w:r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si versa </w:t>
      </w:r>
      <w:r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il saldo dell'imposta dovuta per l'intero anno, con eventuale conguaglio sulla prima rata versata</w:t>
      </w:r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.</w:t>
      </w:r>
    </w:p>
    <w:p w:rsidR="00946A39" w:rsidRPr="00946A39" w:rsidRDefault="007C02B5" w:rsidP="00946A39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La</w:t>
      </w:r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TASI dovuto al Comune di </w:t>
      </w:r>
      <w:r w:rsid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Albinea</w:t>
      </w:r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  <w:r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è</w:t>
      </w:r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</w:t>
      </w:r>
      <w:proofErr w:type="gramStart"/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versato</w:t>
      </w:r>
      <w:proofErr w:type="gramEnd"/>
      <w:r w:rsidR="00946A39"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 in autoliquidazione con la seguente modalità: </w:t>
      </w:r>
    </w:p>
    <w:p w:rsidR="00946A39" w:rsidRPr="00946A39" w:rsidRDefault="00946A39" w:rsidP="00946A3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>Modello F24</w:t>
      </w:r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. Per il versamento dovranno essere utilizzati i seguenti codici tributo determinati dall’Agenzia delle Entrate con Risoluzione n° 46/E del 24/04/2014: </w:t>
      </w:r>
    </w:p>
    <w:p w:rsidR="00946A39" w:rsidRPr="00946A39" w:rsidRDefault="00946A39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proofErr w:type="gramStart"/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3958 </w:t>
      </w:r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denominato</w:t>
      </w:r>
      <w:proofErr w:type="gramEnd"/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: TASI – </w:t>
      </w:r>
      <w:r w:rsidR="007C02B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A</w:t>
      </w:r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bitazione principale e relative pertinenze; </w:t>
      </w:r>
    </w:p>
    <w:p w:rsidR="00946A39" w:rsidRPr="00946A39" w:rsidRDefault="00946A39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</w:pPr>
      <w:proofErr w:type="gramStart"/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3959 </w:t>
      </w:r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denominato</w:t>
      </w:r>
      <w:proofErr w:type="gramEnd"/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: TASI – </w:t>
      </w:r>
      <w:r w:rsidR="007C02B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F</w:t>
      </w:r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abbricati rurali ad uso strumentale; </w:t>
      </w:r>
    </w:p>
    <w:p w:rsidR="00946A39" w:rsidRPr="00946A39" w:rsidRDefault="00946A39" w:rsidP="00946A39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</w:pPr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4"/>
          <w:lang w:eastAsia="it-IT"/>
        </w:rPr>
        <w:t xml:space="preserve">3961 </w:t>
      </w:r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denominato: TASI – </w:t>
      </w:r>
      <w:r w:rsidR="007C02B5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>A</w:t>
      </w:r>
      <w:r w:rsidRPr="00946A39">
        <w:rPr>
          <w:rFonts w:ascii="Candara" w:eastAsia="Times New Roman" w:hAnsi="Candara" w:cs="Times New Roman"/>
          <w:color w:val="000000"/>
          <w:sz w:val="28"/>
          <w:szCs w:val="24"/>
          <w:lang w:eastAsia="it-IT"/>
        </w:rPr>
        <w:t xml:space="preserve">ltri </w:t>
      </w: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fabbricati.</w:t>
      </w:r>
    </w:p>
    <w:p w:rsidR="00946A39" w:rsidRPr="00946A39" w:rsidRDefault="00946A39" w:rsidP="00946A39">
      <w:pPr>
        <w:spacing w:after="0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</w:pP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I codici tributo e le somme da versare vanno </w:t>
      </w:r>
      <w:proofErr w:type="gramStart"/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>indicati</w:t>
      </w:r>
      <w:proofErr w:type="gramEnd"/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 nel modello F24 nella se</w:t>
      </w:r>
      <w:r w:rsidR="00E73F0F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zione “IMU -TASI” (valore G) indicando come Codice Comune: </w:t>
      </w:r>
      <w:r w:rsidR="00E73F0F" w:rsidRPr="00E73F0F">
        <w:rPr>
          <w:rFonts w:ascii="Candara" w:eastAsia="Times New Roman" w:hAnsi="Candara" w:cs="Times New Roman"/>
          <w:b/>
          <w:color w:val="000000"/>
          <w:sz w:val="32"/>
          <w:szCs w:val="28"/>
          <w:lang w:eastAsia="it-IT"/>
        </w:rPr>
        <w:t>A162</w:t>
      </w:r>
    </w:p>
    <w:p w:rsidR="00946A39" w:rsidRPr="00946A39" w:rsidRDefault="00946A39" w:rsidP="00946A39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</w:pPr>
      <w:r w:rsidRPr="00946A39">
        <w:rPr>
          <w:rFonts w:ascii="Candara" w:eastAsia="Times New Roman" w:hAnsi="Candara" w:cs="Times New Roman"/>
          <w:b/>
          <w:bCs/>
          <w:color w:val="000000"/>
          <w:sz w:val="28"/>
          <w:szCs w:val="28"/>
          <w:lang w:eastAsia="it-IT"/>
        </w:rPr>
        <w:t>Bollettino postale</w:t>
      </w: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. Potrà essere ritirato presso </w:t>
      </w:r>
      <w:r w:rsidR="0077485F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tutti </w:t>
      </w:r>
      <w:r w:rsidRPr="00946A39">
        <w:rPr>
          <w:rFonts w:ascii="Candara" w:eastAsia="Times New Roman" w:hAnsi="Candara" w:cs="Times New Roman"/>
          <w:color w:val="000000"/>
          <w:sz w:val="28"/>
          <w:szCs w:val="28"/>
          <w:lang w:eastAsia="it-IT"/>
        </w:rPr>
        <w:t xml:space="preserve">gli uffici postali. </w:t>
      </w:r>
    </w:p>
    <w:p w:rsidR="00946A39" w:rsidRDefault="00946A39"/>
    <w:sectPr w:rsidR="00946A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FD" w:rsidRDefault="008430FD" w:rsidP="000D2F82">
      <w:pPr>
        <w:spacing w:after="0" w:line="240" w:lineRule="auto"/>
      </w:pPr>
      <w:r>
        <w:separator/>
      </w:r>
    </w:p>
  </w:endnote>
  <w:endnote w:type="continuationSeparator" w:id="0">
    <w:p w:rsidR="008430FD" w:rsidRDefault="008430FD" w:rsidP="000D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82" w:rsidRDefault="000D2F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82" w:rsidRDefault="000D2F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82" w:rsidRDefault="000D2F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FD" w:rsidRDefault="008430FD" w:rsidP="000D2F82">
      <w:pPr>
        <w:spacing w:after="0" w:line="240" w:lineRule="auto"/>
      </w:pPr>
      <w:r>
        <w:separator/>
      </w:r>
    </w:p>
  </w:footnote>
  <w:footnote w:type="continuationSeparator" w:id="0">
    <w:p w:rsidR="008430FD" w:rsidRDefault="008430FD" w:rsidP="000D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82" w:rsidRDefault="000D2F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82" w:rsidRDefault="000D2F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F82" w:rsidRDefault="000D2F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109"/>
    <w:multiLevelType w:val="hybridMultilevel"/>
    <w:tmpl w:val="A72E25B2"/>
    <w:lvl w:ilvl="0" w:tplc="8B6C1E62">
      <w:start w:val="1"/>
      <w:numFmt w:val="bullet"/>
      <w:lvlText w:val=""/>
      <w:lvlJc w:val="left"/>
      <w:pPr>
        <w:ind w:left="720" w:hanging="360"/>
      </w:pPr>
      <w:rPr>
        <w:rFonts w:ascii="Wingdings 3" w:hAnsi="Wingdings 3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50FCD"/>
    <w:multiLevelType w:val="multilevel"/>
    <w:tmpl w:val="BF38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42D93"/>
    <w:multiLevelType w:val="multilevel"/>
    <w:tmpl w:val="21D6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5025E32"/>
    <w:multiLevelType w:val="hybridMultilevel"/>
    <w:tmpl w:val="756E90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7314A"/>
    <w:multiLevelType w:val="hybridMultilevel"/>
    <w:tmpl w:val="4FA87082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77A0646"/>
    <w:multiLevelType w:val="multilevel"/>
    <w:tmpl w:val="CAC8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6772D7"/>
    <w:multiLevelType w:val="multilevel"/>
    <w:tmpl w:val="CCD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39"/>
    <w:rsid w:val="000048AB"/>
    <w:rsid w:val="000366DD"/>
    <w:rsid w:val="000D2F82"/>
    <w:rsid w:val="00100D23"/>
    <w:rsid w:val="001357C9"/>
    <w:rsid w:val="004617CC"/>
    <w:rsid w:val="0077485F"/>
    <w:rsid w:val="00795175"/>
    <w:rsid w:val="007C02B5"/>
    <w:rsid w:val="008430FD"/>
    <w:rsid w:val="008A556B"/>
    <w:rsid w:val="00946A39"/>
    <w:rsid w:val="00AD7935"/>
    <w:rsid w:val="00B46AF5"/>
    <w:rsid w:val="00E73F0F"/>
    <w:rsid w:val="00FA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A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57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57C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2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F82"/>
  </w:style>
  <w:style w:type="paragraph" w:styleId="Pidipagina">
    <w:name w:val="footer"/>
    <w:basedOn w:val="Normale"/>
    <w:link w:val="PidipaginaCarattere"/>
    <w:uiPriority w:val="99"/>
    <w:unhideWhenUsed/>
    <w:rsid w:val="000D2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A3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357C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57C9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D2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F82"/>
  </w:style>
  <w:style w:type="paragraph" w:styleId="Pidipagina">
    <w:name w:val="footer"/>
    <w:basedOn w:val="Normale"/>
    <w:link w:val="PidipaginaCarattere"/>
    <w:uiPriority w:val="99"/>
    <w:unhideWhenUsed/>
    <w:rsid w:val="000D2F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24C2E-43AE-480F-8CEC-54CD6081A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Marangoni</dc:creator>
  <cp:lastModifiedBy>Marco Marangoni</cp:lastModifiedBy>
  <cp:revision>4</cp:revision>
  <cp:lastPrinted>2014-07-15T06:21:00Z</cp:lastPrinted>
  <dcterms:created xsi:type="dcterms:W3CDTF">2015-05-12T07:55:00Z</dcterms:created>
  <dcterms:modified xsi:type="dcterms:W3CDTF">2015-05-13T08:48:00Z</dcterms:modified>
</cp:coreProperties>
</file>